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B841" w14:textId="77777777" w:rsidR="004D6EDD" w:rsidRDefault="004D6EDD" w:rsidP="00E33747">
      <w:pPr>
        <w:jc w:val="center"/>
        <w:rPr>
          <w:b/>
          <w:bCs/>
          <w:sz w:val="32"/>
          <w:szCs w:val="32"/>
        </w:rPr>
      </w:pPr>
    </w:p>
    <w:p w14:paraId="4D1FAD26" w14:textId="77777777" w:rsidR="0043255E" w:rsidRDefault="0043255E" w:rsidP="004325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Question to Address:</w:t>
      </w:r>
    </w:p>
    <w:p w14:paraId="53426D7C" w14:textId="77777777" w:rsidR="0043255E" w:rsidRPr="0076183E" w:rsidRDefault="0043255E" w:rsidP="0043255E">
      <w:pPr>
        <w:pStyle w:val="ListParagraph"/>
        <w:ind w:left="1120"/>
        <w:jc w:val="center"/>
        <w:rPr>
          <w:b/>
          <w:bCs/>
          <w:sz w:val="32"/>
          <w:szCs w:val="32"/>
        </w:rPr>
      </w:pPr>
      <w:r w:rsidRPr="0076183E">
        <w:rPr>
          <w:b/>
          <w:bCs/>
          <w:color w:val="C00000"/>
          <w:sz w:val="32"/>
          <w:szCs w:val="32"/>
        </w:rPr>
        <w:t xml:space="preserve">How can we improve the </w:t>
      </w:r>
      <w:r w:rsidRPr="0076183E">
        <w:rPr>
          <w:b/>
          <w:bCs/>
          <w:i/>
          <w:iCs/>
          <w:color w:val="C00000"/>
          <w:sz w:val="32"/>
          <w:szCs w:val="32"/>
        </w:rPr>
        <w:t>engagement</w:t>
      </w:r>
      <w:r w:rsidRPr="0076183E">
        <w:rPr>
          <w:b/>
          <w:bCs/>
          <w:color w:val="C00000"/>
          <w:sz w:val="32"/>
          <w:szCs w:val="32"/>
        </w:rPr>
        <w:t xml:space="preserve"> and “</w:t>
      </w:r>
      <w:r w:rsidRPr="0076183E">
        <w:rPr>
          <w:b/>
          <w:bCs/>
          <w:i/>
          <w:iCs/>
          <w:color w:val="C00000"/>
          <w:sz w:val="32"/>
          <w:szCs w:val="32"/>
        </w:rPr>
        <w:t>career pathing”</w:t>
      </w:r>
      <w:r w:rsidRPr="0076183E">
        <w:rPr>
          <w:b/>
          <w:bCs/>
          <w:color w:val="C00000"/>
          <w:sz w:val="32"/>
          <w:szCs w:val="32"/>
        </w:rPr>
        <w:t xml:space="preserve"> of managers within our firm?</w:t>
      </w:r>
      <w:r w:rsidRPr="0076183E">
        <w:rPr>
          <w:b/>
          <w:bCs/>
          <w:sz w:val="32"/>
          <w:szCs w:val="32"/>
        </w:rPr>
        <w:br/>
      </w:r>
    </w:p>
    <w:p w14:paraId="4FF02790" w14:textId="36D6B453" w:rsidR="00B83096" w:rsidRDefault="00B83096" w:rsidP="00E3374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Overview of the Brainwriting Process</w:t>
      </w:r>
    </w:p>
    <w:p w14:paraId="6764C13B" w14:textId="77777777" w:rsidR="00B83096" w:rsidRPr="006B6E9A" w:rsidRDefault="00B83096" w:rsidP="006B6E9A">
      <w:pPr>
        <w:rPr>
          <w:rFonts w:ascii="Georgia" w:hAnsi="Georgia"/>
        </w:rPr>
      </w:pPr>
    </w:p>
    <w:p w14:paraId="3B3B9511" w14:textId="5BCE5066" w:rsidR="00B83096" w:rsidRPr="006B6E9A" w:rsidRDefault="00B83096" w:rsidP="006B6E9A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6B6E9A">
        <w:rPr>
          <w:rFonts w:ascii="Georgia" w:hAnsi="Georgia"/>
        </w:rPr>
        <w:t xml:space="preserve">We have tables with 6 </w:t>
      </w:r>
      <w:r w:rsidR="005D023A">
        <w:rPr>
          <w:rFonts w:ascii="Georgia" w:hAnsi="Georgia"/>
        </w:rPr>
        <w:t>participants</w:t>
      </w:r>
      <w:r w:rsidRPr="006B6E9A">
        <w:rPr>
          <w:rFonts w:ascii="Georgia" w:hAnsi="Georgia"/>
        </w:rPr>
        <w:t xml:space="preserve"> at each table in order to break our large</w:t>
      </w:r>
      <w:r w:rsidR="006B6E9A" w:rsidRPr="006B6E9A">
        <w:rPr>
          <w:rFonts w:ascii="Georgia" w:hAnsi="Georgia"/>
        </w:rPr>
        <w:t>r</w:t>
      </w:r>
      <w:r w:rsidRPr="006B6E9A">
        <w:rPr>
          <w:rFonts w:ascii="Georgia" w:hAnsi="Georgia"/>
        </w:rPr>
        <w:t xml:space="preserve"> group up a bit. </w:t>
      </w:r>
      <w:r w:rsidR="00641797" w:rsidRPr="006B6E9A">
        <w:rPr>
          <w:rFonts w:ascii="Georgia" w:hAnsi="Georgia"/>
        </w:rPr>
        <w:br/>
      </w:r>
    </w:p>
    <w:p w14:paraId="423DB209" w14:textId="6FF63053" w:rsidR="00641797" w:rsidRPr="006B6E9A" w:rsidRDefault="00641797" w:rsidP="006B6E9A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6B6E9A">
        <w:rPr>
          <w:rFonts w:ascii="Georgia" w:hAnsi="Georgia"/>
        </w:rPr>
        <w:t>The activity takes place over 6 rounds and is iterative. Each person starts round one with a blank worksheet in front of them. Based on the content heard during the introductions</w:t>
      </w:r>
      <w:r w:rsidR="00BF4DA8">
        <w:rPr>
          <w:rFonts w:ascii="Georgia" w:hAnsi="Georgia"/>
        </w:rPr>
        <w:t xml:space="preserve"> and the pre-meeting materials distributed earlier</w:t>
      </w:r>
      <w:r w:rsidRPr="006B6E9A">
        <w:rPr>
          <w:rFonts w:ascii="Georgia" w:hAnsi="Georgia"/>
        </w:rPr>
        <w:t xml:space="preserve">, each person then has </w:t>
      </w:r>
      <w:r w:rsidR="00CE05C0">
        <w:rPr>
          <w:rFonts w:ascii="Georgia" w:hAnsi="Georgia"/>
        </w:rPr>
        <w:t>4</w:t>
      </w:r>
      <w:r w:rsidRPr="006B6E9A">
        <w:rPr>
          <w:rFonts w:ascii="Georgia" w:hAnsi="Georgia"/>
        </w:rPr>
        <w:t xml:space="preserve"> minutes to </w:t>
      </w:r>
      <w:r w:rsidR="00BF4DA8">
        <w:rPr>
          <w:rFonts w:ascii="Georgia" w:hAnsi="Georgia"/>
        </w:rPr>
        <w:t>write down</w:t>
      </w:r>
      <w:r w:rsidRPr="006B6E9A">
        <w:rPr>
          <w:rFonts w:ascii="Georgia" w:hAnsi="Georgia"/>
        </w:rPr>
        <w:t xml:space="preserve"> </w:t>
      </w:r>
      <w:r w:rsidR="00417396">
        <w:rPr>
          <w:rFonts w:ascii="Georgia" w:hAnsi="Georgia"/>
        </w:rPr>
        <w:t xml:space="preserve">a maximum of </w:t>
      </w:r>
      <w:r w:rsidRPr="006B6E9A">
        <w:rPr>
          <w:rFonts w:ascii="Georgia" w:hAnsi="Georgia"/>
        </w:rPr>
        <w:t>3 solutions to the</w:t>
      </w:r>
      <w:r w:rsidR="00AC04B6">
        <w:rPr>
          <w:rFonts w:ascii="Georgia" w:hAnsi="Georgia"/>
        </w:rPr>
        <w:t xml:space="preserve"> </w:t>
      </w:r>
      <w:r w:rsidR="001C55B3">
        <w:rPr>
          <w:rFonts w:ascii="Georgia" w:hAnsi="Georgia"/>
        </w:rPr>
        <w:t xml:space="preserve">thought </w:t>
      </w:r>
      <w:r w:rsidRPr="006B6E9A">
        <w:rPr>
          <w:rFonts w:ascii="Georgia" w:hAnsi="Georgia"/>
        </w:rPr>
        <w:t>question.</w:t>
      </w:r>
      <w:r w:rsidR="00BF4DA8">
        <w:rPr>
          <w:rFonts w:ascii="Georgia" w:hAnsi="Georgia"/>
        </w:rPr>
        <w:t xml:space="preserve"> (Writing legibly is obviously critical!)</w:t>
      </w:r>
      <w:r w:rsidR="006B6E9A">
        <w:rPr>
          <w:rFonts w:ascii="Georgia" w:hAnsi="Georgia"/>
        </w:rPr>
        <w:br/>
      </w:r>
    </w:p>
    <w:p w14:paraId="53E3D251" w14:textId="6D775F56" w:rsidR="00641797" w:rsidRPr="006B6E9A" w:rsidRDefault="00641797" w:rsidP="006B6E9A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6B6E9A">
        <w:rPr>
          <w:rFonts w:ascii="Georgia" w:hAnsi="Georgia"/>
        </w:rPr>
        <w:t xml:space="preserve">Once the first round has ended, everyone passes their worksheet to the person to their </w:t>
      </w:r>
      <w:r w:rsidR="006B6E9A">
        <w:rPr>
          <w:rFonts w:ascii="Georgia" w:hAnsi="Georgia"/>
        </w:rPr>
        <w:t>left</w:t>
      </w:r>
      <w:r w:rsidRPr="006B6E9A">
        <w:rPr>
          <w:rFonts w:ascii="Georgia" w:hAnsi="Georgia"/>
        </w:rPr>
        <w:t xml:space="preserve">, so that everyone has received a new worksheet, with </w:t>
      </w:r>
      <w:r w:rsidR="006B6E9A">
        <w:rPr>
          <w:rFonts w:ascii="Georgia" w:hAnsi="Georgia"/>
        </w:rPr>
        <w:t xml:space="preserve">the </w:t>
      </w:r>
      <w:r w:rsidRPr="006B6E9A">
        <w:rPr>
          <w:rFonts w:ascii="Georgia" w:hAnsi="Georgia"/>
        </w:rPr>
        <w:t xml:space="preserve">3 potential ideas on it. Round two then starts and each person reads the proposed ideas on their worksheet and is either </w:t>
      </w:r>
      <w:r w:rsidRPr="00161996">
        <w:rPr>
          <w:rFonts w:ascii="Georgia" w:hAnsi="Georgia"/>
          <w:b/>
          <w:bCs/>
        </w:rPr>
        <w:t>inspired to add to a previous idea or they may come with other potential ideas</w:t>
      </w:r>
      <w:r w:rsidR="006B6E9A" w:rsidRPr="00161996">
        <w:rPr>
          <w:rFonts w:ascii="Georgia" w:hAnsi="Georgia"/>
          <w:b/>
          <w:bCs/>
        </w:rPr>
        <w:t xml:space="preserve"> altogether</w:t>
      </w:r>
      <w:r w:rsidRPr="006B6E9A">
        <w:rPr>
          <w:rFonts w:ascii="Georgia" w:hAnsi="Georgia"/>
        </w:rPr>
        <w:t>.</w:t>
      </w:r>
      <w:r w:rsidR="006B6E9A">
        <w:rPr>
          <w:rFonts w:ascii="Georgia" w:hAnsi="Georgia"/>
        </w:rPr>
        <w:br/>
      </w:r>
    </w:p>
    <w:p w14:paraId="66085F77" w14:textId="0245161C" w:rsidR="00641797" w:rsidRPr="006B6E9A" w:rsidRDefault="00641797" w:rsidP="006B6E9A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6B6E9A">
        <w:rPr>
          <w:rFonts w:ascii="Georgia" w:hAnsi="Georgia"/>
        </w:rPr>
        <w:t>This process repeats 6 times until every participant has seen every worksheet and contributed</w:t>
      </w:r>
      <w:r w:rsidR="006B6E9A">
        <w:rPr>
          <w:rFonts w:ascii="Georgia" w:hAnsi="Georgia"/>
        </w:rPr>
        <w:t xml:space="preserve"> and/or expounded upon other </w:t>
      </w:r>
      <w:r w:rsidRPr="006B6E9A">
        <w:rPr>
          <w:rFonts w:ascii="Georgia" w:hAnsi="Georgia"/>
        </w:rPr>
        <w:t xml:space="preserve">potential ideas to each worksheet. By this time there will be a total of 108 </w:t>
      </w:r>
      <w:r w:rsidR="001B3F42">
        <w:rPr>
          <w:rFonts w:ascii="Georgia" w:hAnsi="Georgia"/>
        </w:rPr>
        <w:t>ideas</w:t>
      </w:r>
      <w:r w:rsidRPr="006B6E9A">
        <w:rPr>
          <w:rFonts w:ascii="Georgia" w:hAnsi="Georgia"/>
        </w:rPr>
        <w:t xml:space="preserve"> written down </w:t>
      </w:r>
      <w:r w:rsidR="006B6E9A">
        <w:rPr>
          <w:rFonts w:ascii="Georgia" w:hAnsi="Georgia"/>
        </w:rPr>
        <w:t xml:space="preserve">on each worksheet </w:t>
      </w:r>
      <w:r w:rsidRPr="006B6E9A">
        <w:rPr>
          <w:rFonts w:ascii="Georgia" w:hAnsi="Georgia"/>
        </w:rPr>
        <w:t>(though, of course, some may repeat).</w:t>
      </w:r>
      <w:r w:rsidR="006B6E9A">
        <w:rPr>
          <w:rFonts w:ascii="Georgia" w:hAnsi="Georgia"/>
        </w:rPr>
        <w:br/>
      </w:r>
    </w:p>
    <w:p w14:paraId="78592F3D" w14:textId="5E119186" w:rsidR="00B83096" w:rsidRDefault="006B6E9A" w:rsidP="006B6E9A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T</w:t>
      </w:r>
      <w:r w:rsidR="00641797" w:rsidRPr="006B6E9A">
        <w:rPr>
          <w:rFonts w:ascii="Georgia" w:hAnsi="Georgia"/>
        </w:rPr>
        <w:t xml:space="preserve">he worksheets are </w:t>
      </w:r>
      <w:r>
        <w:rPr>
          <w:rFonts w:ascii="Georgia" w:hAnsi="Georgia"/>
        </w:rPr>
        <w:t xml:space="preserve">then </w:t>
      </w:r>
      <w:r w:rsidR="00641797" w:rsidRPr="006B6E9A">
        <w:rPr>
          <w:rFonts w:ascii="Georgia" w:hAnsi="Georgia"/>
        </w:rPr>
        <w:t>collected and passed on to the next table</w:t>
      </w:r>
      <w:r>
        <w:rPr>
          <w:rFonts w:ascii="Georgia" w:hAnsi="Georgia"/>
        </w:rPr>
        <w:t xml:space="preserve">, where they are </w:t>
      </w:r>
      <w:r w:rsidR="00641797" w:rsidRPr="006B6E9A">
        <w:rPr>
          <w:rFonts w:ascii="Georgia" w:hAnsi="Georgia"/>
        </w:rPr>
        <w:t xml:space="preserve">distributed among the persons at that table. Each person will </w:t>
      </w:r>
      <w:r>
        <w:rPr>
          <w:rFonts w:ascii="Georgia" w:hAnsi="Georgia"/>
        </w:rPr>
        <w:t xml:space="preserve">have 3 minutes to </w:t>
      </w:r>
      <w:r w:rsidR="00641797" w:rsidRPr="006B6E9A">
        <w:rPr>
          <w:rFonts w:ascii="Georgia" w:hAnsi="Georgia"/>
        </w:rPr>
        <w:t xml:space="preserve">read through all the solutions on the </w:t>
      </w:r>
      <w:r>
        <w:rPr>
          <w:rFonts w:ascii="Georgia" w:hAnsi="Georgia"/>
        </w:rPr>
        <w:t>worksheet</w:t>
      </w:r>
      <w:r w:rsidR="00641797" w:rsidRPr="006B6E9A">
        <w:rPr>
          <w:rFonts w:ascii="Georgia" w:hAnsi="Georgia"/>
        </w:rPr>
        <w:t xml:space="preserve"> they are holding and to choose 3 that they think are best overall. They will place a small star or asterisks beside </w:t>
      </w:r>
      <w:r w:rsidRPr="006B6E9A">
        <w:rPr>
          <w:rFonts w:ascii="Georgia" w:hAnsi="Georgia"/>
        </w:rPr>
        <w:t xml:space="preserve">those ideas. After three minutes, they will pass the worksheet to the next person to do the same. This </w:t>
      </w:r>
      <w:r>
        <w:rPr>
          <w:rFonts w:ascii="Georgia" w:hAnsi="Georgia"/>
        </w:rPr>
        <w:t>process continues until everyone has had a chance to review all of the ideas generated by the participants at the other table.</w:t>
      </w:r>
      <w:r>
        <w:rPr>
          <w:rFonts w:ascii="Georgia" w:hAnsi="Georgia"/>
        </w:rPr>
        <w:br/>
      </w:r>
    </w:p>
    <w:p w14:paraId="608D1D96" w14:textId="3AE067E2" w:rsidR="006B6E9A" w:rsidRDefault="006B6E9A" w:rsidP="006B6E9A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The table will then have a set period of time (usually 20 minutes or so) to discuss and debate the top 3 ideas out of all of the ideas</w:t>
      </w:r>
      <w:r w:rsidR="000E3060">
        <w:rPr>
          <w:rFonts w:ascii="Georgia" w:hAnsi="Georgia"/>
        </w:rPr>
        <w:t xml:space="preserve"> reviewed</w:t>
      </w:r>
      <w:r>
        <w:rPr>
          <w:rFonts w:ascii="Georgia" w:hAnsi="Georgia"/>
        </w:rPr>
        <w:t>. Obviously, this is usually correlated to the number of stars (or asterisks) that an idea has received. A designated table leader will write down the</w:t>
      </w:r>
      <w:r w:rsidR="000E3060">
        <w:rPr>
          <w:rFonts w:ascii="Georgia" w:hAnsi="Georgia"/>
        </w:rPr>
        <w:t>ir</w:t>
      </w:r>
      <w:r>
        <w:rPr>
          <w:rFonts w:ascii="Georgia" w:hAnsi="Georgia"/>
        </w:rPr>
        <w:t xml:space="preserve"> table’s top 3 ideas on a flip chart and then stick them on the designated wall.</w:t>
      </w:r>
      <w:r w:rsidR="000E3060">
        <w:rPr>
          <w:rFonts w:ascii="Georgia" w:hAnsi="Georgia"/>
        </w:rPr>
        <w:t xml:space="preserve"> With 8 tables, this will generate leave a total of 24 top-ranked ideas.</w:t>
      </w:r>
      <w:r>
        <w:rPr>
          <w:rFonts w:ascii="Georgia" w:hAnsi="Georgia"/>
        </w:rPr>
        <w:br/>
      </w:r>
    </w:p>
    <w:p w14:paraId="1B50B168" w14:textId="15E2B144" w:rsidR="006B6E9A" w:rsidRDefault="006B6E9A" w:rsidP="006B6E9A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Once all of the </w:t>
      </w:r>
      <w:r w:rsidR="000E3060">
        <w:rPr>
          <w:rFonts w:ascii="Georgia" w:hAnsi="Georgia"/>
        </w:rPr>
        <w:t>flip charts are on the wall, each table leader will explain to the full group their table’s top 3 ideas.</w:t>
      </w:r>
      <w:r w:rsidR="00D0011B">
        <w:rPr>
          <w:rFonts w:ascii="Georgia" w:hAnsi="Georgia"/>
        </w:rPr>
        <w:br/>
      </w:r>
    </w:p>
    <w:p w14:paraId="64DE8E57" w14:textId="1C4F1C04" w:rsidR="001417A2" w:rsidRPr="001417A2" w:rsidRDefault="00D0011B" w:rsidP="001417A2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Once all of the top ideas have been </w:t>
      </w:r>
      <w:r w:rsidR="00C31209">
        <w:rPr>
          <w:rFonts w:ascii="Georgia" w:hAnsi="Georgia"/>
        </w:rPr>
        <w:t>explain</w:t>
      </w:r>
      <w:r>
        <w:rPr>
          <w:rFonts w:ascii="Georgia" w:hAnsi="Georgia"/>
        </w:rPr>
        <w:t xml:space="preserve">ed, each person will take 5 </w:t>
      </w:r>
      <w:r w:rsidR="00210E44">
        <w:rPr>
          <w:rFonts w:ascii="Georgia" w:hAnsi="Georgia"/>
        </w:rPr>
        <w:t xml:space="preserve">green </w:t>
      </w:r>
      <w:r>
        <w:rPr>
          <w:rFonts w:ascii="Georgia" w:hAnsi="Georgia"/>
        </w:rPr>
        <w:t>stickers and place them on the top 5 ideas they feel are the “best of the best”</w:t>
      </w:r>
      <w:r w:rsidR="00041D25">
        <w:rPr>
          <w:rFonts w:ascii="Georgia" w:hAnsi="Georgia"/>
        </w:rPr>
        <w:t>, leaving the group with a subset of the most highly-rated ideas of the brainstorming exercise.</w:t>
      </w:r>
      <w:r w:rsidR="001417A2">
        <w:rPr>
          <w:rFonts w:ascii="Georgia" w:hAnsi="Georgia"/>
        </w:rPr>
        <w:br/>
      </w:r>
    </w:p>
    <w:p w14:paraId="1A3CEEF1" w14:textId="50A7B2DB" w:rsidR="00E33747" w:rsidRPr="004650A4" w:rsidRDefault="001D7EE0" w:rsidP="004325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</w:p>
    <w:p w14:paraId="7CFB6EAC" w14:textId="66F27A41" w:rsidR="00840897" w:rsidRPr="0076183E" w:rsidRDefault="0080415C" w:rsidP="00E04437">
      <w:pPr>
        <w:jc w:val="center"/>
        <w:rPr>
          <w:b/>
          <w:bCs/>
          <w:sz w:val="36"/>
          <w:szCs w:val="36"/>
        </w:rPr>
      </w:pPr>
      <w:r w:rsidRPr="0076183E">
        <w:rPr>
          <w:b/>
          <w:bCs/>
          <w:color w:val="C00000"/>
          <w:sz w:val="36"/>
          <w:szCs w:val="36"/>
        </w:rPr>
        <w:lastRenderedPageBreak/>
        <w:t xml:space="preserve">How can we improve the </w:t>
      </w:r>
      <w:r w:rsidRPr="0076183E">
        <w:rPr>
          <w:b/>
          <w:bCs/>
          <w:i/>
          <w:iCs/>
          <w:color w:val="C00000"/>
          <w:sz w:val="36"/>
          <w:szCs w:val="36"/>
        </w:rPr>
        <w:t>engagement</w:t>
      </w:r>
      <w:r w:rsidRPr="0076183E">
        <w:rPr>
          <w:b/>
          <w:bCs/>
          <w:color w:val="C00000"/>
          <w:sz w:val="36"/>
          <w:szCs w:val="36"/>
        </w:rPr>
        <w:t xml:space="preserve"> and “</w:t>
      </w:r>
      <w:r w:rsidRPr="0076183E">
        <w:rPr>
          <w:b/>
          <w:bCs/>
          <w:i/>
          <w:iCs/>
          <w:color w:val="C00000"/>
          <w:sz w:val="36"/>
          <w:szCs w:val="36"/>
        </w:rPr>
        <w:t>career pathing”</w:t>
      </w:r>
      <w:r w:rsidRPr="0076183E">
        <w:rPr>
          <w:b/>
          <w:bCs/>
          <w:color w:val="C00000"/>
          <w:sz w:val="36"/>
          <w:szCs w:val="36"/>
        </w:rPr>
        <w:t xml:space="preserve"> of managers within our firm?</w:t>
      </w:r>
      <w:r w:rsidR="00E04437" w:rsidRPr="0076183E">
        <w:rPr>
          <w:b/>
          <w:bCs/>
          <w:sz w:val="36"/>
          <w:szCs w:val="3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8"/>
        <w:gridCol w:w="4768"/>
        <w:gridCol w:w="4768"/>
      </w:tblGrid>
      <w:tr w:rsidR="00E04437" w14:paraId="5B58A5C3" w14:textId="77777777" w:rsidTr="003E71AE">
        <w:trPr>
          <w:trHeight w:val="1728"/>
        </w:trPr>
        <w:tc>
          <w:tcPr>
            <w:tcW w:w="4768" w:type="dxa"/>
          </w:tcPr>
          <w:p w14:paraId="46817B31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68" w:type="dxa"/>
          </w:tcPr>
          <w:p w14:paraId="705FE775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68" w:type="dxa"/>
          </w:tcPr>
          <w:p w14:paraId="2A3F597C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04437" w14:paraId="37ED3D8F" w14:textId="77777777" w:rsidTr="003E71AE">
        <w:trPr>
          <w:trHeight w:val="1728"/>
        </w:trPr>
        <w:tc>
          <w:tcPr>
            <w:tcW w:w="4768" w:type="dxa"/>
          </w:tcPr>
          <w:p w14:paraId="72DC211F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68" w:type="dxa"/>
          </w:tcPr>
          <w:p w14:paraId="01EFA910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68" w:type="dxa"/>
          </w:tcPr>
          <w:p w14:paraId="62357598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04437" w14:paraId="581A149D" w14:textId="77777777" w:rsidTr="003E71AE">
        <w:trPr>
          <w:trHeight w:val="1728"/>
        </w:trPr>
        <w:tc>
          <w:tcPr>
            <w:tcW w:w="4768" w:type="dxa"/>
          </w:tcPr>
          <w:p w14:paraId="235F72AA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68" w:type="dxa"/>
          </w:tcPr>
          <w:p w14:paraId="1FBEA3D3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68" w:type="dxa"/>
          </w:tcPr>
          <w:p w14:paraId="6F9F94BD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04437" w14:paraId="4B66F742" w14:textId="77777777" w:rsidTr="003E71AE">
        <w:trPr>
          <w:trHeight w:val="1728"/>
        </w:trPr>
        <w:tc>
          <w:tcPr>
            <w:tcW w:w="4768" w:type="dxa"/>
          </w:tcPr>
          <w:p w14:paraId="7B95B1E9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68" w:type="dxa"/>
          </w:tcPr>
          <w:p w14:paraId="38D7208B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68" w:type="dxa"/>
          </w:tcPr>
          <w:p w14:paraId="300859BA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04437" w14:paraId="7FBF5C66" w14:textId="77777777" w:rsidTr="003E71AE">
        <w:trPr>
          <w:trHeight w:val="1728"/>
        </w:trPr>
        <w:tc>
          <w:tcPr>
            <w:tcW w:w="4768" w:type="dxa"/>
          </w:tcPr>
          <w:p w14:paraId="48286BC7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68" w:type="dxa"/>
          </w:tcPr>
          <w:p w14:paraId="51BB9219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68" w:type="dxa"/>
          </w:tcPr>
          <w:p w14:paraId="23E0BD00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04437" w14:paraId="0DAC56B2" w14:textId="77777777" w:rsidTr="003E71AE">
        <w:trPr>
          <w:trHeight w:val="1728"/>
        </w:trPr>
        <w:tc>
          <w:tcPr>
            <w:tcW w:w="4768" w:type="dxa"/>
          </w:tcPr>
          <w:p w14:paraId="6B48A61F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68" w:type="dxa"/>
          </w:tcPr>
          <w:p w14:paraId="5D19D0D9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68" w:type="dxa"/>
          </w:tcPr>
          <w:p w14:paraId="426DE9BA" w14:textId="77777777" w:rsidR="00E04437" w:rsidRDefault="00E04437" w:rsidP="00E0443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05CB72A0" w14:textId="77777777" w:rsidR="003E71AE" w:rsidRDefault="003E71AE" w:rsidP="00E04437">
      <w:pPr>
        <w:rPr>
          <w:b/>
          <w:bCs/>
          <w:color w:val="C00000"/>
          <w:sz w:val="36"/>
          <w:szCs w:val="36"/>
        </w:rPr>
        <w:sectPr w:rsidR="003E71AE" w:rsidSect="00E4603B">
          <w:pgSz w:w="15840" w:h="12240" w:orient="landscape"/>
          <w:pgMar w:top="360" w:right="806" w:bottom="360" w:left="720" w:header="720" w:footer="720" w:gutter="0"/>
          <w:cols w:space="720"/>
          <w:docGrid w:linePitch="360"/>
        </w:sectPr>
      </w:pPr>
    </w:p>
    <w:p w14:paraId="5C58130E" w14:textId="6E396812" w:rsidR="003F46C7" w:rsidRPr="003E71AE" w:rsidRDefault="003E71AE" w:rsidP="003E71AE">
      <w:pPr>
        <w:jc w:val="center"/>
        <w:rPr>
          <w:b/>
          <w:bCs/>
          <w:color w:val="C00000"/>
          <w:sz w:val="28"/>
          <w:szCs w:val="28"/>
        </w:rPr>
      </w:pPr>
      <w:r w:rsidRPr="003E71AE">
        <w:rPr>
          <w:b/>
          <w:bCs/>
          <w:color w:val="C00000"/>
          <w:sz w:val="28"/>
          <w:szCs w:val="28"/>
        </w:rPr>
        <w:lastRenderedPageBreak/>
        <w:t xml:space="preserve">How can we improve the </w:t>
      </w:r>
      <w:r w:rsidRPr="003E71AE">
        <w:rPr>
          <w:b/>
          <w:bCs/>
          <w:i/>
          <w:iCs/>
          <w:color w:val="C00000"/>
          <w:sz w:val="28"/>
          <w:szCs w:val="28"/>
        </w:rPr>
        <w:t>engagement</w:t>
      </w:r>
      <w:r w:rsidRPr="003E71AE">
        <w:rPr>
          <w:b/>
          <w:bCs/>
          <w:color w:val="C00000"/>
          <w:sz w:val="28"/>
          <w:szCs w:val="28"/>
        </w:rPr>
        <w:t xml:space="preserve"> and “</w:t>
      </w:r>
      <w:r w:rsidRPr="003E71AE">
        <w:rPr>
          <w:b/>
          <w:bCs/>
          <w:i/>
          <w:iCs/>
          <w:color w:val="C00000"/>
          <w:sz w:val="28"/>
          <w:szCs w:val="28"/>
        </w:rPr>
        <w:t>career pathing”</w:t>
      </w:r>
      <w:r w:rsidRPr="003E71AE">
        <w:rPr>
          <w:b/>
          <w:bCs/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br/>
      </w:r>
      <w:r w:rsidRPr="003E71AE">
        <w:rPr>
          <w:b/>
          <w:bCs/>
          <w:color w:val="C00000"/>
          <w:sz w:val="28"/>
          <w:szCs w:val="28"/>
        </w:rPr>
        <w:t>of managers within our firm?</w:t>
      </w:r>
    </w:p>
    <w:p w14:paraId="35B782DC" w14:textId="77777777" w:rsidR="003E71AE" w:rsidRPr="003E71AE" w:rsidRDefault="003E71AE" w:rsidP="00E04437">
      <w:pPr>
        <w:rPr>
          <w:b/>
          <w:bCs/>
          <w:color w:val="C00000"/>
        </w:rPr>
      </w:pPr>
    </w:p>
    <w:p w14:paraId="6F009CB5" w14:textId="24EF856E" w:rsidR="003E71AE" w:rsidRDefault="003E71AE" w:rsidP="00172F76">
      <w:pPr>
        <w:rPr>
          <w:b/>
          <w:bCs/>
          <w:color w:val="000000" w:themeColor="text1"/>
        </w:rPr>
      </w:pPr>
      <w:r w:rsidRPr="003E71AE">
        <w:rPr>
          <w:b/>
          <w:bCs/>
          <w:color w:val="000000" w:themeColor="text1"/>
        </w:rPr>
        <w:t xml:space="preserve">List of the top 3 </w:t>
      </w:r>
      <w:r w:rsidR="00172F76">
        <w:rPr>
          <w:b/>
          <w:bCs/>
          <w:color w:val="000000" w:themeColor="text1"/>
        </w:rPr>
        <w:t>ideas</w:t>
      </w:r>
      <w:r w:rsidRPr="003E71AE">
        <w:rPr>
          <w:b/>
          <w:bCs/>
          <w:color w:val="000000" w:themeColor="text1"/>
        </w:rPr>
        <w:t xml:space="preserve"> from each table</w:t>
      </w:r>
      <w:r w:rsidR="00172F76">
        <w:rPr>
          <w:b/>
          <w:bCs/>
          <w:color w:val="000000" w:themeColor="text1"/>
        </w:rPr>
        <w:t xml:space="preserve"> (similar ideas are grouped by color)</w:t>
      </w:r>
      <w:r w:rsidRPr="003E71AE">
        <w:rPr>
          <w:b/>
          <w:bCs/>
          <w:color w:val="000000" w:themeColor="text1"/>
        </w:rPr>
        <w:t>:</w:t>
      </w:r>
    </w:p>
    <w:p w14:paraId="47B7FD2B" w14:textId="77777777" w:rsidR="003E71AE" w:rsidRDefault="003E71AE" w:rsidP="003E71AE">
      <w:pPr>
        <w:jc w:val="center"/>
        <w:rPr>
          <w:b/>
          <w:bCs/>
          <w:color w:val="000000" w:themeColor="text1"/>
        </w:rPr>
      </w:pPr>
    </w:p>
    <w:p w14:paraId="5D8FABF3" w14:textId="77777777" w:rsidR="00B039CA" w:rsidRPr="00B039CA" w:rsidRDefault="00B039CA" w:rsidP="00B039CA">
      <w:pPr>
        <w:pStyle w:val="ListParagraph"/>
        <w:numPr>
          <w:ilvl w:val="0"/>
          <w:numId w:val="6"/>
        </w:numPr>
        <w:rPr>
          <w:color w:val="4472C4" w:themeColor="accent1"/>
        </w:rPr>
      </w:pPr>
      <w:r w:rsidRPr="00B039CA">
        <w:rPr>
          <w:color w:val="4472C4" w:themeColor="accent1"/>
        </w:rPr>
        <w:t>Share the “why” and reasoning of top-level management decisions</w:t>
      </w:r>
    </w:p>
    <w:p w14:paraId="6BC477B8" w14:textId="77777777" w:rsidR="00B039CA" w:rsidRPr="00B039CA" w:rsidRDefault="00B039CA" w:rsidP="00B039CA">
      <w:pPr>
        <w:pStyle w:val="ListParagraph"/>
        <w:numPr>
          <w:ilvl w:val="0"/>
          <w:numId w:val="6"/>
        </w:numPr>
        <w:rPr>
          <w:color w:val="4472C4" w:themeColor="accent1"/>
        </w:rPr>
      </w:pPr>
      <w:r w:rsidRPr="00B039CA">
        <w:rPr>
          <w:color w:val="4472C4" w:themeColor="accent1"/>
        </w:rPr>
        <w:t>Mentoring program - connect older employees with tribal knowledge with younger engaged employees</w:t>
      </w:r>
    </w:p>
    <w:p w14:paraId="6B31C401" w14:textId="77777777" w:rsidR="00B039CA" w:rsidRPr="00B039CA" w:rsidRDefault="00B039CA" w:rsidP="00B039CA">
      <w:pPr>
        <w:pStyle w:val="ListParagraph"/>
        <w:numPr>
          <w:ilvl w:val="0"/>
          <w:numId w:val="6"/>
        </w:numPr>
        <w:rPr>
          <w:color w:val="4472C4" w:themeColor="accent1"/>
        </w:rPr>
      </w:pPr>
      <w:r w:rsidRPr="00B039CA">
        <w:rPr>
          <w:color w:val="4472C4" w:themeColor="accent1"/>
        </w:rPr>
        <w:t>Mentoring program</w:t>
      </w:r>
    </w:p>
    <w:p w14:paraId="372A3271" w14:textId="7015CB63" w:rsidR="00B039CA" w:rsidRDefault="00B039CA" w:rsidP="00B039CA">
      <w:pPr>
        <w:pStyle w:val="ListParagraph"/>
        <w:numPr>
          <w:ilvl w:val="0"/>
          <w:numId w:val="6"/>
        </w:numPr>
        <w:rPr>
          <w:color w:val="4472C4" w:themeColor="accent1"/>
        </w:rPr>
      </w:pPr>
      <w:r w:rsidRPr="00B039CA">
        <w:rPr>
          <w:color w:val="4472C4" w:themeColor="accent1"/>
        </w:rPr>
        <w:t>Conversations about future aspirations (short and long-term goals, frequency of these?, develop a plan to execute)</w:t>
      </w:r>
    </w:p>
    <w:p w14:paraId="6961E37B" w14:textId="7A3E8101" w:rsidR="00B039CA" w:rsidRPr="00B039CA" w:rsidRDefault="00B039CA" w:rsidP="00B039CA">
      <w:pPr>
        <w:pStyle w:val="ListParagraph"/>
        <w:numPr>
          <w:ilvl w:val="0"/>
          <w:numId w:val="6"/>
        </w:numPr>
        <w:rPr>
          <w:color w:val="4472C4" w:themeColor="accent1"/>
        </w:rPr>
      </w:pPr>
      <w:r w:rsidRPr="00B039CA">
        <w:rPr>
          <w:color w:val="4472C4" w:themeColor="accent1"/>
        </w:rPr>
        <w:t>Structured listening meetings one-on-one weekly</w:t>
      </w:r>
    </w:p>
    <w:p w14:paraId="2E404D66" w14:textId="77777777" w:rsidR="004456A0" w:rsidRPr="004456A0" w:rsidRDefault="004456A0" w:rsidP="004456A0">
      <w:pPr>
        <w:rPr>
          <w:color w:val="538135" w:themeColor="accent6" w:themeShade="BF"/>
        </w:rPr>
      </w:pPr>
    </w:p>
    <w:p w14:paraId="7FB69CBF" w14:textId="223D3644" w:rsidR="003E71AE" w:rsidRPr="004456A0" w:rsidRDefault="003E71AE" w:rsidP="003E71AE">
      <w:pPr>
        <w:pStyle w:val="ListParagraph"/>
        <w:numPr>
          <w:ilvl w:val="0"/>
          <w:numId w:val="6"/>
        </w:numPr>
        <w:rPr>
          <w:color w:val="7030A0"/>
        </w:rPr>
      </w:pPr>
      <w:r w:rsidRPr="004456A0">
        <w:rPr>
          <w:color w:val="7030A0"/>
        </w:rPr>
        <w:t>Communicate 1, 3 &amp; 5-year goals</w:t>
      </w:r>
    </w:p>
    <w:p w14:paraId="35778CE4" w14:textId="1FF0E03F" w:rsidR="003E71AE" w:rsidRPr="004456A0" w:rsidRDefault="003E71AE" w:rsidP="003E71AE">
      <w:pPr>
        <w:pStyle w:val="ListParagraph"/>
        <w:numPr>
          <w:ilvl w:val="0"/>
          <w:numId w:val="6"/>
        </w:numPr>
        <w:rPr>
          <w:color w:val="7030A0"/>
        </w:rPr>
      </w:pPr>
      <w:r w:rsidRPr="004456A0">
        <w:rPr>
          <w:color w:val="7030A0"/>
        </w:rPr>
        <w:t>Core values – managers should know them, live them, and pass on to their team.</w:t>
      </w:r>
    </w:p>
    <w:p w14:paraId="23986B1E" w14:textId="17441A30" w:rsidR="004456A0" w:rsidRPr="004456A0" w:rsidRDefault="004456A0" w:rsidP="004456A0">
      <w:pPr>
        <w:pStyle w:val="ListParagraph"/>
        <w:numPr>
          <w:ilvl w:val="0"/>
          <w:numId w:val="6"/>
        </w:numPr>
        <w:rPr>
          <w:color w:val="7030A0"/>
        </w:rPr>
      </w:pPr>
      <w:r w:rsidRPr="004456A0">
        <w:rPr>
          <w:color w:val="7030A0"/>
        </w:rPr>
        <w:t>Tangible kudos for exhibiting core values</w:t>
      </w:r>
    </w:p>
    <w:p w14:paraId="4D03E924" w14:textId="5E2F821C" w:rsidR="004456A0" w:rsidRPr="004456A0" w:rsidRDefault="004456A0" w:rsidP="004456A0">
      <w:pPr>
        <w:pStyle w:val="ListParagraph"/>
        <w:numPr>
          <w:ilvl w:val="0"/>
          <w:numId w:val="6"/>
        </w:numPr>
        <w:rPr>
          <w:color w:val="7030A0"/>
        </w:rPr>
      </w:pPr>
      <w:r w:rsidRPr="004456A0">
        <w:rPr>
          <w:color w:val="7030A0"/>
        </w:rPr>
        <w:t>Highlight employee stories (ones that align with core values, back stories, do it in public fashion)</w:t>
      </w:r>
    </w:p>
    <w:p w14:paraId="46DADFFD" w14:textId="088C6FBA" w:rsidR="003E71AE" w:rsidRPr="004456A0" w:rsidRDefault="003E71AE" w:rsidP="003E71AE">
      <w:pPr>
        <w:pStyle w:val="ListParagraph"/>
        <w:numPr>
          <w:ilvl w:val="0"/>
          <w:numId w:val="6"/>
        </w:numPr>
        <w:rPr>
          <w:color w:val="7030A0"/>
        </w:rPr>
      </w:pPr>
      <w:r w:rsidRPr="004456A0">
        <w:rPr>
          <w:color w:val="7030A0"/>
        </w:rPr>
        <w:t>Goal setting for managers &amp; team (must relate to company goals &amp; values)</w:t>
      </w:r>
    </w:p>
    <w:p w14:paraId="4780317A" w14:textId="77777777" w:rsidR="004456A0" w:rsidRPr="003E71AE" w:rsidRDefault="004456A0" w:rsidP="004456A0">
      <w:pPr>
        <w:pStyle w:val="ListParagraph"/>
        <w:rPr>
          <w:color w:val="000000" w:themeColor="text1"/>
        </w:rPr>
      </w:pPr>
    </w:p>
    <w:p w14:paraId="733D8D63" w14:textId="77777777" w:rsidR="004456A0" w:rsidRDefault="003E71AE" w:rsidP="004456A0">
      <w:pPr>
        <w:pStyle w:val="ListParagraph"/>
        <w:numPr>
          <w:ilvl w:val="0"/>
          <w:numId w:val="6"/>
        </w:numPr>
        <w:rPr>
          <w:color w:val="FF0000"/>
        </w:rPr>
      </w:pPr>
      <w:r w:rsidRPr="004456A0">
        <w:rPr>
          <w:color w:val="FF0000"/>
        </w:rPr>
        <w:t>Financial transparency</w:t>
      </w:r>
      <w:r w:rsidR="004456A0" w:rsidRPr="004456A0">
        <w:rPr>
          <w:color w:val="FF0000"/>
        </w:rPr>
        <w:t xml:space="preserve"> </w:t>
      </w:r>
    </w:p>
    <w:p w14:paraId="14698977" w14:textId="234A44C9" w:rsidR="004456A0" w:rsidRPr="004456A0" w:rsidRDefault="004456A0" w:rsidP="004456A0">
      <w:pPr>
        <w:pStyle w:val="ListParagraph"/>
        <w:numPr>
          <w:ilvl w:val="0"/>
          <w:numId w:val="6"/>
        </w:numPr>
        <w:rPr>
          <w:color w:val="FF0000"/>
        </w:rPr>
      </w:pPr>
      <w:r w:rsidRPr="004456A0">
        <w:rPr>
          <w:color w:val="FF0000"/>
        </w:rPr>
        <w:t>Price is Right game</w:t>
      </w:r>
    </w:p>
    <w:p w14:paraId="327DF7AE" w14:textId="77777777" w:rsidR="004456A0" w:rsidRDefault="004456A0" w:rsidP="004456A0">
      <w:pPr>
        <w:pStyle w:val="ListParagraph"/>
        <w:numPr>
          <w:ilvl w:val="0"/>
          <w:numId w:val="6"/>
        </w:numPr>
        <w:rPr>
          <w:color w:val="FF0000"/>
        </w:rPr>
      </w:pPr>
      <w:r w:rsidRPr="004456A0">
        <w:rPr>
          <w:color w:val="FF0000"/>
        </w:rPr>
        <w:t>KPI visibility / board</w:t>
      </w:r>
    </w:p>
    <w:p w14:paraId="69018475" w14:textId="206D2DCE" w:rsidR="004456A0" w:rsidRPr="004456A0" w:rsidRDefault="004456A0" w:rsidP="004456A0">
      <w:pPr>
        <w:pStyle w:val="ListParagraph"/>
        <w:numPr>
          <w:ilvl w:val="0"/>
          <w:numId w:val="6"/>
        </w:numPr>
        <w:rPr>
          <w:color w:val="FF0000"/>
        </w:rPr>
      </w:pPr>
      <w:r w:rsidRPr="004456A0">
        <w:rPr>
          <w:color w:val="FF0000"/>
        </w:rPr>
        <w:t>Share info about capital expenses</w:t>
      </w:r>
      <w:r>
        <w:rPr>
          <w:color w:val="FF0000"/>
        </w:rPr>
        <w:t>, a</w:t>
      </w:r>
      <w:r w:rsidRPr="004456A0">
        <w:rPr>
          <w:color w:val="FF0000"/>
        </w:rPr>
        <w:t>sk for feedback</w:t>
      </w:r>
      <w:r>
        <w:rPr>
          <w:color w:val="FF0000"/>
        </w:rPr>
        <w:t>, and i</w:t>
      </w:r>
      <w:r w:rsidRPr="004456A0">
        <w:rPr>
          <w:color w:val="FF0000"/>
        </w:rPr>
        <w:t>nvolve them in the decisions</w:t>
      </w:r>
    </w:p>
    <w:p w14:paraId="722A5694" w14:textId="2FCB49BC" w:rsidR="003E71AE" w:rsidRPr="004456A0" w:rsidRDefault="003E71AE" w:rsidP="004456A0">
      <w:pPr>
        <w:ind w:left="360"/>
        <w:rPr>
          <w:color w:val="FF0000"/>
        </w:rPr>
      </w:pPr>
    </w:p>
    <w:p w14:paraId="14404333" w14:textId="77777777" w:rsidR="00B039CA" w:rsidRDefault="00B039CA" w:rsidP="00B039CA">
      <w:pPr>
        <w:pStyle w:val="ListParagraph"/>
        <w:numPr>
          <w:ilvl w:val="0"/>
          <w:numId w:val="6"/>
        </w:numPr>
        <w:rPr>
          <w:color w:val="538135" w:themeColor="accent6" w:themeShade="BF"/>
        </w:rPr>
      </w:pPr>
      <w:r w:rsidRPr="004456A0">
        <w:rPr>
          <w:color w:val="538135" w:themeColor="accent6" w:themeShade="BF"/>
        </w:rPr>
        <w:t>Cross training to develop skills</w:t>
      </w:r>
    </w:p>
    <w:p w14:paraId="005EACE9" w14:textId="77777777" w:rsidR="00B039CA" w:rsidRDefault="00B039CA" w:rsidP="00B039CA">
      <w:pPr>
        <w:pStyle w:val="ListParagraph"/>
        <w:numPr>
          <w:ilvl w:val="0"/>
          <w:numId w:val="6"/>
        </w:numPr>
        <w:rPr>
          <w:color w:val="538135" w:themeColor="accent6" w:themeShade="BF"/>
        </w:rPr>
      </w:pPr>
      <w:r w:rsidRPr="004456A0">
        <w:rPr>
          <w:color w:val="538135" w:themeColor="accent6" w:themeShade="BF"/>
        </w:rPr>
        <w:t>Cross train in other departments to help support &amp; understand total company</w:t>
      </w:r>
    </w:p>
    <w:p w14:paraId="09BB2B86" w14:textId="21BA5DF0" w:rsidR="00B039CA" w:rsidRDefault="00B039CA" w:rsidP="00B039CA">
      <w:pPr>
        <w:pStyle w:val="ListParagraph"/>
        <w:numPr>
          <w:ilvl w:val="0"/>
          <w:numId w:val="6"/>
        </w:numPr>
        <w:rPr>
          <w:color w:val="538135" w:themeColor="accent6" w:themeShade="BF"/>
        </w:rPr>
      </w:pPr>
      <w:r w:rsidRPr="00B039CA">
        <w:rPr>
          <w:color w:val="538135" w:themeColor="accent6" w:themeShade="BF"/>
        </w:rPr>
        <w:t>Ideas exchange with reward</w:t>
      </w:r>
    </w:p>
    <w:p w14:paraId="72F31AAE" w14:textId="1CB65005" w:rsidR="00B039CA" w:rsidRPr="00B039CA" w:rsidRDefault="00B039CA" w:rsidP="00B039CA">
      <w:pPr>
        <w:pStyle w:val="ListParagraph"/>
        <w:numPr>
          <w:ilvl w:val="0"/>
          <w:numId w:val="6"/>
        </w:numPr>
        <w:rPr>
          <w:color w:val="538135" w:themeColor="accent6" w:themeShade="BF"/>
        </w:rPr>
      </w:pPr>
      <w:r w:rsidRPr="00B039CA">
        <w:rPr>
          <w:color w:val="538135" w:themeColor="accent6" w:themeShade="BF"/>
        </w:rPr>
        <w:t>Engage employees by writing their own SOP’s</w:t>
      </w:r>
    </w:p>
    <w:p w14:paraId="77B901D2" w14:textId="77777777" w:rsidR="004456A0" w:rsidRPr="003E71AE" w:rsidRDefault="004456A0" w:rsidP="004456A0">
      <w:pPr>
        <w:pStyle w:val="ListParagraph"/>
        <w:rPr>
          <w:color w:val="000000" w:themeColor="text1"/>
        </w:rPr>
      </w:pPr>
    </w:p>
    <w:p w14:paraId="1A09C477" w14:textId="2B751B75" w:rsidR="003E71AE" w:rsidRDefault="003E71AE" w:rsidP="003E71AE">
      <w:pPr>
        <w:pStyle w:val="ListParagraph"/>
        <w:numPr>
          <w:ilvl w:val="0"/>
          <w:numId w:val="6"/>
        </w:numPr>
        <w:rPr>
          <w:color w:val="ED7D31" w:themeColor="accent2"/>
        </w:rPr>
      </w:pPr>
      <w:r w:rsidRPr="004456A0">
        <w:rPr>
          <w:color w:val="ED7D31" w:themeColor="accent2"/>
        </w:rPr>
        <w:t>External education programs, off-site visits, industry events, and seminars</w:t>
      </w:r>
    </w:p>
    <w:p w14:paraId="3BC21120" w14:textId="77777777" w:rsidR="004456A0" w:rsidRDefault="004456A0" w:rsidP="004456A0">
      <w:pPr>
        <w:pStyle w:val="ListParagraph"/>
        <w:numPr>
          <w:ilvl w:val="0"/>
          <w:numId w:val="6"/>
        </w:numPr>
        <w:rPr>
          <w:color w:val="ED7D31" w:themeColor="accent2"/>
        </w:rPr>
      </w:pPr>
      <w:r w:rsidRPr="004456A0">
        <w:rPr>
          <w:color w:val="ED7D31" w:themeColor="accent2"/>
        </w:rPr>
        <w:t>IDP with continuing education</w:t>
      </w:r>
    </w:p>
    <w:p w14:paraId="54E3BBAA" w14:textId="77777777" w:rsidR="004456A0" w:rsidRPr="004456A0" w:rsidRDefault="004456A0" w:rsidP="004456A0">
      <w:pPr>
        <w:pStyle w:val="ListParagraph"/>
        <w:numPr>
          <w:ilvl w:val="0"/>
          <w:numId w:val="6"/>
        </w:numPr>
        <w:rPr>
          <w:color w:val="ED7D31" w:themeColor="accent2"/>
        </w:rPr>
      </w:pPr>
      <w:r w:rsidRPr="004456A0">
        <w:rPr>
          <w:color w:val="ED7D31" w:themeColor="accent2"/>
        </w:rPr>
        <w:t>Continuing education (advancing or fine tuning skills, invest in their future, personal growth outside of work)</w:t>
      </w:r>
    </w:p>
    <w:p w14:paraId="7877B422" w14:textId="77777777" w:rsidR="004456A0" w:rsidRPr="004456A0" w:rsidRDefault="004456A0" w:rsidP="004456A0">
      <w:pPr>
        <w:pStyle w:val="ListParagraph"/>
        <w:numPr>
          <w:ilvl w:val="0"/>
          <w:numId w:val="6"/>
        </w:numPr>
        <w:rPr>
          <w:color w:val="ED7D31" w:themeColor="accent2"/>
        </w:rPr>
      </w:pPr>
      <w:r w:rsidRPr="004456A0">
        <w:rPr>
          <w:color w:val="ED7D31" w:themeColor="accent2"/>
        </w:rPr>
        <w:t>Incentivize education and professional development</w:t>
      </w:r>
    </w:p>
    <w:p w14:paraId="16BBC004" w14:textId="1BF17F97" w:rsidR="004456A0" w:rsidRDefault="004456A0" w:rsidP="004456A0">
      <w:pPr>
        <w:pStyle w:val="ListParagraph"/>
        <w:numPr>
          <w:ilvl w:val="0"/>
          <w:numId w:val="6"/>
        </w:numPr>
        <w:rPr>
          <w:color w:val="ED7D31" w:themeColor="accent2"/>
        </w:rPr>
      </w:pPr>
      <w:r w:rsidRPr="004456A0">
        <w:rPr>
          <w:color w:val="ED7D31" w:themeColor="accent2"/>
        </w:rPr>
        <w:t>Invest in education inside or outside the industry</w:t>
      </w:r>
    </w:p>
    <w:p w14:paraId="5A48A634" w14:textId="77777777" w:rsidR="004456A0" w:rsidRDefault="004456A0" w:rsidP="004456A0">
      <w:pPr>
        <w:pStyle w:val="ListParagraph"/>
        <w:numPr>
          <w:ilvl w:val="0"/>
          <w:numId w:val="6"/>
        </w:numPr>
        <w:rPr>
          <w:color w:val="ED7D31" w:themeColor="accent2"/>
        </w:rPr>
      </w:pPr>
      <w:r w:rsidRPr="004456A0">
        <w:rPr>
          <w:color w:val="ED7D31" w:themeColor="accent2"/>
        </w:rPr>
        <w:t>Field trips to other nurseries</w:t>
      </w:r>
    </w:p>
    <w:p w14:paraId="0C92AB58" w14:textId="7A50F817" w:rsidR="00B039CA" w:rsidRPr="00B039CA" w:rsidRDefault="00B039CA" w:rsidP="00B039CA">
      <w:pPr>
        <w:pStyle w:val="ListParagraph"/>
        <w:numPr>
          <w:ilvl w:val="0"/>
          <w:numId w:val="6"/>
        </w:numPr>
        <w:rPr>
          <w:color w:val="ED7D31" w:themeColor="accent2"/>
        </w:rPr>
      </w:pPr>
      <w:r w:rsidRPr="00B039CA">
        <w:rPr>
          <w:color w:val="ED7D31" w:themeColor="accent2"/>
        </w:rPr>
        <w:t>Visit installation sites to encourage motivation</w:t>
      </w:r>
    </w:p>
    <w:p w14:paraId="5A49BF9C" w14:textId="77777777" w:rsidR="004456A0" w:rsidRPr="004456A0" w:rsidRDefault="004456A0" w:rsidP="004456A0">
      <w:pPr>
        <w:ind w:left="360"/>
        <w:rPr>
          <w:color w:val="ED7D31" w:themeColor="accent2"/>
        </w:rPr>
      </w:pPr>
    </w:p>
    <w:p w14:paraId="593A7BC9" w14:textId="41B09A2B" w:rsidR="00E77534" w:rsidRDefault="00E77534" w:rsidP="003E71AE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Community garden to raise/share food</w:t>
      </w:r>
    </w:p>
    <w:p w14:paraId="161D4E8D" w14:textId="77777777" w:rsidR="00607E11" w:rsidRPr="003E71AE" w:rsidRDefault="00607E11" w:rsidP="00607E11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3E71AE">
        <w:rPr>
          <w:color w:val="000000" w:themeColor="text1"/>
        </w:rPr>
        <w:t>Offer flexibility</w:t>
      </w:r>
    </w:p>
    <w:p w14:paraId="3184492A" w14:textId="77777777" w:rsidR="003E71AE" w:rsidRPr="003E71AE" w:rsidRDefault="003E71AE" w:rsidP="003E71AE">
      <w:pPr>
        <w:rPr>
          <w:color w:val="000000" w:themeColor="text1"/>
        </w:rPr>
      </w:pPr>
    </w:p>
    <w:sectPr w:rsidR="003E71AE" w:rsidRPr="003E71AE" w:rsidSect="003E7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675D9"/>
    <w:multiLevelType w:val="hybridMultilevel"/>
    <w:tmpl w:val="7BDE53F6"/>
    <w:lvl w:ilvl="0" w:tplc="CC4C156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960EE0"/>
    <w:multiLevelType w:val="hybridMultilevel"/>
    <w:tmpl w:val="A49A58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D900D7"/>
    <w:multiLevelType w:val="hybridMultilevel"/>
    <w:tmpl w:val="CCF20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B2F99"/>
    <w:multiLevelType w:val="hybridMultilevel"/>
    <w:tmpl w:val="9646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711EF"/>
    <w:multiLevelType w:val="hybridMultilevel"/>
    <w:tmpl w:val="7CE61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D3542"/>
    <w:multiLevelType w:val="hybridMultilevel"/>
    <w:tmpl w:val="405A493A"/>
    <w:lvl w:ilvl="0" w:tplc="2F9E4C44">
      <w:start w:val="1"/>
      <w:numFmt w:val="decimal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708809">
    <w:abstractNumId w:val="1"/>
  </w:num>
  <w:num w:numId="2" w16cid:durableId="771625851">
    <w:abstractNumId w:val="5"/>
  </w:num>
  <w:num w:numId="3" w16cid:durableId="976256550">
    <w:abstractNumId w:val="4"/>
  </w:num>
  <w:num w:numId="4" w16cid:durableId="1334261234">
    <w:abstractNumId w:val="2"/>
  </w:num>
  <w:num w:numId="5" w16cid:durableId="654525840">
    <w:abstractNumId w:val="0"/>
  </w:num>
  <w:num w:numId="6" w16cid:durableId="50274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37"/>
    <w:rsid w:val="00012329"/>
    <w:rsid w:val="00020EA8"/>
    <w:rsid w:val="000233F1"/>
    <w:rsid w:val="0003189E"/>
    <w:rsid w:val="00036610"/>
    <w:rsid w:val="00041D25"/>
    <w:rsid w:val="00054E9C"/>
    <w:rsid w:val="0005524C"/>
    <w:rsid w:val="000D2BC2"/>
    <w:rsid w:val="000D448A"/>
    <w:rsid w:val="000D4689"/>
    <w:rsid w:val="000D734C"/>
    <w:rsid w:val="000E3060"/>
    <w:rsid w:val="000F02E3"/>
    <w:rsid w:val="000F38E6"/>
    <w:rsid w:val="000F5E57"/>
    <w:rsid w:val="000F650B"/>
    <w:rsid w:val="000F6780"/>
    <w:rsid w:val="00101D7F"/>
    <w:rsid w:val="00103E2F"/>
    <w:rsid w:val="00114AB2"/>
    <w:rsid w:val="00120270"/>
    <w:rsid w:val="0012472B"/>
    <w:rsid w:val="00130D72"/>
    <w:rsid w:val="001417A2"/>
    <w:rsid w:val="00151FC6"/>
    <w:rsid w:val="001575A4"/>
    <w:rsid w:val="00161996"/>
    <w:rsid w:val="001702DD"/>
    <w:rsid w:val="0017032D"/>
    <w:rsid w:val="00172F76"/>
    <w:rsid w:val="0017424B"/>
    <w:rsid w:val="00182898"/>
    <w:rsid w:val="0018333F"/>
    <w:rsid w:val="00195018"/>
    <w:rsid w:val="0019686B"/>
    <w:rsid w:val="00196E9D"/>
    <w:rsid w:val="001A1431"/>
    <w:rsid w:val="001A30B0"/>
    <w:rsid w:val="001A669A"/>
    <w:rsid w:val="001B3D39"/>
    <w:rsid w:val="001B3F42"/>
    <w:rsid w:val="001B66C9"/>
    <w:rsid w:val="001B708A"/>
    <w:rsid w:val="001C3274"/>
    <w:rsid w:val="001C384A"/>
    <w:rsid w:val="001C55B3"/>
    <w:rsid w:val="001C69F7"/>
    <w:rsid w:val="001D7EE0"/>
    <w:rsid w:val="001E2DA9"/>
    <w:rsid w:val="001F54D1"/>
    <w:rsid w:val="00203192"/>
    <w:rsid w:val="00206013"/>
    <w:rsid w:val="00210E44"/>
    <w:rsid w:val="00230037"/>
    <w:rsid w:val="00230CAA"/>
    <w:rsid w:val="00231B67"/>
    <w:rsid w:val="0023223E"/>
    <w:rsid w:val="00241C30"/>
    <w:rsid w:val="0027083C"/>
    <w:rsid w:val="00273019"/>
    <w:rsid w:val="00273296"/>
    <w:rsid w:val="0027662D"/>
    <w:rsid w:val="0027667B"/>
    <w:rsid w:val="00297161"/>
    <w:rsid w:val="002B57C0"/>
    <w:rsid w:val="002B6766"/>
    <w:rsid w:val="002B6779"/>
    <w:rsid w:val="002C1253"/>
    <w:rsid w:val="002C3948"/>
    <w:rsid w:val="002C3D75"/>
    <w:rsid w:val="002D27B6"/>
    <w:rsid w:val="002D49EC"/>
    <w:rsid w:val="002D587C"/>
    <w:rsid w:val="002D6217"/>
    <w:rsid w:val="002E738A"/>
    <w:rsid w:val="002F23EB"/>
    <w:rsid w:val="002F4B19"/>
    <w:rsid w:val="00306CCE"/>
    <w:rsid w:val="00307C71"/>
    <w:rsid w:val="00307E1A"/>
    <w:rsid w:val="00310C88"/>
    <w:rsid w:val="00313D37"/>
    <w:rsid w:val="0032279D"/>
    <w:rsid w:val="00324F43"/>
    <w:rsid w:val="00325016"/>
    <w:rsid w:val="00332081"/>
    <w:rsid w:val="00342E92"/>
    <w:rsid w:val="00342FF0"/>
    <w:rsid w:val="00347F25"/>
    <w:rsid w:val="00355277"/>
    <w:rsid w:val="00356CA3"/>
    <w:rsid w:val="00363BC1"/>
    <w:rsid w:val="0037211D"/>
    <w:rsid w:val="00372245"/>
    <w:rsid w:val="00372AE6"/>
    <w:rsid w:val="00381481"/>
    <w:rsid w:val="003854B4"/>
    <w:rsid w:val="003A502F"/>
    <w:rsid w:val="003A5536"/>
    <w:rsid w:val="003B123E"/>
    <w:rsid w:val="003C6CF7"/>
    <w:rsid w:val="003D5330"/>
    <w:rsid w:val="003D5D28"/>
    <w:rsid w:val="003D7BB3"/>
    <w:rsid w:val="003E71AE"/>
    <w:rsid w:val="003F33F7"/>
    <w:rsid w:val="003F46C7"/>
    <w:rsid w:val="00403B99"/>
    <w:rsid w:val="00413AAE"/>
    <w:rsid w:val="00415ACD"/>
    <w:rsid w:val="004167BD"/>
    <w:rsid w:val="00417217"/>
    <w:rsid w:val="00417396"/>
    <w:rsid w:val="00426ECB"/>
    <w:rsid w:val="0043255E"/>
    <w:rsid w:val="004346B9"/>
    <w:rsid w:val="0043763B"/>
    <w:rsid w:val="00443905"/>
    <w:rsid w:val="004456A0"/>
    <w:rsid w:val="00445E1D"/>
    <w:rsid w:val="004639DE"/>
    <w:rsid w:val="004650A4"/>
    <w:rsid w:val="0046737B"/>
    <w:rsid w:val="00487016"/>
    <w:rsid w:val="00490C99"/>
    <w:rsid w:val="004A47FA"/>
    <w:rsid w:val="004B4209"/>
    <w:rsid w:val="004C2451"/>
    <w:rsid w:val="004D43FC"/>
    <w:rsid w:val="004D6EDD"/>
    <w:rsid w:val="004E220E"/>
    <w:rsid w:val="004E3B40"/>
    <w:rsid w:val="004F2856"/>
    <w:rsid w:val="005132AA"/>
    <w:rsid w:val="005170E7"/>
    <w:rsid w:val="0052089F"/>
    <w:rsid w:val="00521557"/>
    <w:rsid w:val="00522142"/>
    <w:rsid w:val="00522782"/>
    <w:rsid w:val="005236B7"/>
    <w:rsid w:val="005344A4"/>
    <w:rsid w:val="00553E63"/>
    <w:rsid w:val="00567E7A"/>
    <w:rsid w:val="00572A10"/>
    <w:rsid w:val="00581BF2"/>
    <w:rsid w:val="005844A7"/>
    <w:rsid w:val="00586681"/>
    <w:rsid w:val="005872E0"/>
    <w:rsid w:val="0059317A"/>
    <w:rsid w:val="005977E3"/>
    <w:rsid w:val="005A4B61"/>
    <w:rsid w:val="005B0ED3"/>
    <w:rsid w:val="005B402D"/>
    <w:rsid w:val="005C1209"/>
    <w:rsid w:val="005D023A"/>
    <w:rsid w:val="005D26D1"/>
    <w:rsid w:val="005D3651"/>
    <w:rsid w:val="005F46E8"/>
    <w:rsid w:val="0060184C"/>
    <w:rsid w:val="00606691"/>
    <w:rsid w:val="00607E11"/>
    <w:rsid w:val="006124A5"/>
    <w:rsid w:val="006143CC"/>
    <w:rsid w:val="00632942"/>
    <w:rsid w:val="00634C2A"/>
    <w:rsid w:val="00641797"/>
    <w:rsid w:val="0064437D"/>
    <w:rsid w:val="00647167"/>
    <w:rsid w:val="0065380A"/>
    <w:rsid w:val="00656247"/>
    <w:rsid w:val="0066648A"/>
    <w:rsid w:val="006757CB"/>
    <w:rsid w:val="00692139"/>
    <w:rsid w:val="006B2D40"/>
    <w:rsid w:val="006B4213"/>
    <w:rsid w:val="006B6E9A"/>
    <w:rsid w:val="006D23D2"/>
    <w:rsid w:val="006D5E9C"/>
    <w:rsid w:val="006E5E21"/>
    <w:rsid w:val="00701208"/>
    <w:rsid w:val="00706059"/>
    <w:rsid w:val="00716917"/>
    <w:rsid w:val="007349A6"/>
    <w:rsid w:val="00737BB8"/>
    <w:rsid w:val="00751988"/>
    <w:rsid w:val="007557DD"/>
    <w:rsid w:val="0076183E"/>
    <w:rsid w:val="00764DE9"/>
    <w:rsid w:val="00765978"/>
    <w:rsid w:val="00774E70"/>
    <w:rsid w:val="007879FF"/>
    <w:rsid w:val="00792BC9"/>
    <w:rsid w:val="00792BE6"/>
    <w:rsid w:val="00796DCF"/>
    <w:rsid w:val="007A03CC"/>
    <w:rsid w:val="007A0DF7"/>
    <w:rsid w:val="007A24D3"/>
    <w:rsid w:val="007D0E1C"/>
    <w:rsid w:val="007D1EB7"/>
    <w:rsid w:val="007D2623"/>
    <w:rsid w:val="007D3B30"/>
    <w:rsid w:val="007E6988"/>
    <w:rsid w:val="007F645F"/>
    <w:rsid w:val="00803958"/>
    <w:rsid w:val="0080415C"/>
    <w:rsid w:val="008054E0"/>
    <w:rsid w:val="008223C8"/>
    <w:rsid w:val="008253BC"/>
    <w:rsid w:val="008300A7"/>
    <w:rsid w:val="008346A3"/>
    <w:rsid w:val="00840897"/>
    <w:rsid w:val="0086215D"/>
    <w:rsid w:val="00877189"/>
    <w:rsid w:val="00877BA1"/>
    <w:rsid w:val="0088151E"/>
    <w:rsid w:val="00893C1D"/>
    <w:rsid w:val="00895E26"/>
    <w:rsid w:val="008A1150"/>
    <w:rsid w:val="008A58A7"/>
    <w:rsid w:val="008A60D6"/>
    <w:rsid w:val="008B36E8"/>
    <w:rsid w:val="008D0967"/>
    <w:rsid w:val="008E746F"/>
    <w:rsid w:val="008F5676"/>
    <w:rsid w:val="009044DB"/>
    <w:rsid w:val="00911BD0"/>
    <w:rsid w:val="009212EA"/>
    <w:rsid w:val="00923321"/>
    <w:rsid w:val="00926075"/>
    <w:rsid w:val="00934CFB"/>
    <w:rsid w:val="00950007"/>
    <w:rsid w:val="00950D60"/>
    <w:rsid w:val="009545C6"/>
    <w:rsid w:val="0096050B"/>
    <w:rsid w:val="00963028"/>
    <w:rsid w:val="009637CE"/>
    <w:rsid w:val="0096382C"/>
    <w:rsid w:val="00987817"/>
    <w:rsid w:val="009A31F8"/>
    <w:rsid w:val="009C421D"/>
    <w:rsid w:val="009C4C51"/>
    <w:rsid w:val="009D3019"/>
    <w:rsid w:val="009D30CC"/>
    <w:rsid w:val="009D42F3"/>
    <w:rsid w:val="009E151F"/>
    <w:rsid w:val="009F0942"/>
    <w:rsid w:val="009F1968"/>
    <w:rsid w:val="009F6DE0"/>
    <w:rsid w:val="009F7972"/>
    <w:rsid w:val="00A043F1"/>
    <w:rsid w:val="00A04CD5"/>
    <w:rsid w:val="00A137F2"/>
    <w:rsid w:val="00A225DE"/>
    <w:rsid w:val="00A25AE6"/>
    <w:rsid w:val="00A3246A"/>
    <w:rsid w:val="00A362B1"/>
    <w:rsid w:val="00A36F2B"/>
    <w:rsid w:val="00A43256"/>
    <w:rsid w:val="00A43D50"/>
    <w:rsid w:val="00A44A95"/>
    <w:rsid w:val="00A64F47"/>
    <w:rsid w:val="00A741FF"/>
    <w:rsid w:val="00A943EF"/>
    <w:rsid w:val="00A95A59"/>
    <w:rsid w:val="00A961A6"/>
    <w:rsid w:val="00AA3950"/>
    <w:rsid w:val="00AA445D"/>
    <w:rsid w:val="00AB73EA"/>
    <w:rsid w:val="00AC04B6"/>
    <w:rsid w:val="00AC57A9"/>
    <w:rsid w:val="00AC64BC"/>
    <w:rsid w:val="00AD5C85"/>
    <w:rsid w:val="00AD7DE4"/>
    <w:rsid w:val="00B039CA"/>
    <w:rsid w:val="00B055E2"/>
    <w:rsid w:val="00B07B10"/>
    <w:rsid w:val="00B14FF5"/>
    <w:rsid w:val="00B15565"/>
    <w:rsid w:val="00B16876"/>
    <w:rsid w:val="00B22C45"/>
    <w:rsid w:val="00B36A8D"/>
    <w:rsid w:val="00B421DB"/>
    <w:rsid w:val="00B437D9"/>
    <w:rsid w:val="00B70216"/>
    <w:rsid w:val="00B72244"/>
    <w:rsid w:val="00B75184"/>
    <w:rsid w:val="00B76257"/>
    <w:rsid w:val="00B821FE"/>
    <w:rsid w:val="00B83096"/>
    <w:rsid w:val="00B8523E"/>
    <w:rsid w:val="00B8680F"/>
    <w:rsid w:val="00B92B72"/>
    <w:rsid w:val="00B948FB"/>
    <w:rsid w:val="00B95839"/>
    <w:rsid w:val="00BA3F8B"/>
    <w:rsid w:val="00BB1B15"/>
    <w:rsid w:val="00BC24ED"/>
    <w:rsid w:val="00BD44D9"/>
    <w:rsid w:val="00BE3E8C"/>
    <w:rsid w:val="00BF0278"/>
    <w:rsid w:val="00BF24DE"/>
    <w:rsid w:val="00BF4DA8"/>
    <w:rsid w:val="00BF5826"/>
    <w:rsid w:val="00C01B0B"/>
    <w:rsid w:val="00C0276D"/>
    <w:rsid w:val="00C0469C"/>
    <w:rsid w:val="00C1144C"/>
    <w:rsid w:val="00C153A7"/>
    <w:rsid w:val="00C22F95"/>
    <w:rsid w:val="00C25080"/>
    <w:rsid w:val="00C30BBC"/>
    <w:rsid w:val="00C31209"/>
    <w:rsid w:val="00C53614"/>
    <w:rsid w:val="00C565CB"/>
    <w:rsid w:val="00C57933"/>
    <w:rsid w:val="00C646FC"/>
    <w:rsid w:val="00C67805"/>
    <w:rsid w:val="00C775BF"/>
    <w:rsid w:val="00C851F9"/>
    <w:rsid w:val="00C8679E"/>
    <w:rsid w:val="00C92FA8"/>
    <w:rsid w:val="00C96287"/>
    <w:rsid w:val="00CA6091"/>
    <w:rsid w:val="00CA74AA"/>
    <w:rsid w:val="00CB341F"/>
    <w:rsid w:val="00CB37B0"/>
    <w:rsid w:val="00CC055E"/>
    <w:rsid w:val="00CC1824"/>
    <w:rsid w:val="00CC54FC"/>
    <w:rsid w:val="00CD3AF0"/>
    <w:rsid w:val="00CE05C0"/>
    <w:rsid w:val="00CF3108"/>
    <w:rsid w:val="00CF38C0"/>
    <w:rsid w:val="00CF4BFA"/>
    <w:rsid w:val="00CF59FF"/>
    <w:rsid w:val="00CF6403"/>
    <w:rsid w:val="00D0011B"/>
    <w:rsid w:val="00D0313C"/>
    <w:rsid w:val="00D1127F"/>
    <w:rsid w:val="00D27271"/>
    <w:rsid w:val="00D30807"/>
    <w:rsid w:val="00D34E87"/>
    <w:rsid w:val="00D57A0A"/>
    <w:rsid w:val="00D623BF"/>
    <w:rsid w:val="00D63B29"/>
    <w:rsid w:val="00D63BB9"/>
    <w:rsid w:val="00D64BBC"/>
    <w:rsid w:val="00D7183A"/>
    <w:rsid w:val="00DA1F9D"/>
    <w:rsid w:val="00DB0B94"/>
    <w:rsid w:val="00DB40F0"/>
    <w:rsid w:val="00DB50F0"/>
    <w:rsid w:val="00DB68C7"/>
    <w:rsid w:val="00DC1E19"/>
    <w:rsid w:val="00DC7378"/>
    <w:rsid w:val="00DE448D"/>
    <w:rsid w:val="00DF4382"/>
    <w:rsid w:val="00DF5908"/>
    <w:rsid w:val="00E017CD"/>
    <w:rsid w:val="00E02F71"/>
    <w:rsid w:val="00E04437"/>
    <w:rsid w:val="00E055A8"/>
    <w:rsid w:val="00E069A8"/>
    <w:rsid w:val="00E33747"/>
    <w:rsid w:val="00E356EC"/>
    <w:rsid w:val="00E37DAC"/>
    <w:rsid w:val="00E405F6"/>
    <w:rsid w:val="00E4440B"/>
    <w:rsid w:val="00E4603B"/>
    <w:rsid w:val="00E51627"/>
    <w:rsid w:val="00E5483D"/>
    <w:rsid w:val="00E572A6"/>
    <w:rsid w:val="00E60263"/>
    <w:rsid w:val="00E62B91"/>
    <w:rsid w:val="00E744C6"/>
    <w:rsid w:val="00E76DFA"/>
    <w:rsid w:val="00E77534"/>
    <w:rsid w:val="00E80F25"/>
    <w:rsid w:val="00E859F7"/>
    <w:rsid w:val="00E93B2E"/>
    <w:rsid w:val="00EA244D"/>
    <w:rsid w:val="00EA7456"/>
    <w:rsid w:val="00EB357D"/>
    <w:rsid w:val="00EC2E60"/>
    <w:rsid w:val="00EE29B4"/>
    <w:rsid w:val="00EE3A38"/>
    <w:rsid w:val="00EE68F3"/>
    <w:rsid w:val="00EF2BDA"/>
    <w:rsid w:val="00EF5D45"/>
    <w:rsid w:val="00F00270"/>
    <w:rsid w:val="00F13EBA"/>
    <w:rsid w:val="00F16A13"/>
    <w:rsid w:val="00F273C9"/>
    <w:rsid w:val="00F3278A"/>
    <w:rsid w:val="00F4195B"/>
    <w:rsid w:val="00F6274B"/>
    <w:rsid w:val="00F66277"/>
    <w:rsid w:val="00F81336"/>
    <w:rsid w:val="00F84CCE"/>
    <w:rsid w:val="00F867EE"/>
    <w:rsid w:val="00FA54BC"/>
    <w:rsid w:val="00FA6E75"/>
    <w:rsid w:val="00FB2608"/>
    <w:rsid w:val="00FB563A"/>
    <w:rsid w:val="00FC288C"/>
    <w:rsid w:val="00FC594E"/>
    <w:rsid w:val="00FD34D9"/>
    <w:rsid w:val="00FD65EC"/>
    <w:rsid w:val="00FE30D4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29738"/>
  <w15:chartTrackingRefBased/>
  <w15:docId w15:val="{C9711EC7-21AB-EF42-8481-37C6BF43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04437"/>
  </w:style>
  <w:style w:type="table" w:styleId="TableGrid">
    <w:name w:val="Table Grid"/>
    <w:basedOn w:val="TableNormal"/>
    <w:uiPriority w:val="39"/>
    <w:rsid w:val="00E04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1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17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Hall</dc:creator>
  <cp:keywords/>
  <dc:description/>
  <cp:lastModifiedBy>Charlie Hall</cp:lastModifiedBy>
  <cp:revision>23</cp:revision>
  <cp:lastPrinted>2023-10-03T16:17:00Z</cp:lastPrinted>
  <dcterms:created xsi:type="dcterms:W3CDTF">2023-10-12T17:29:00Z</dcterms:created>
  <dcterms:modified xsi:type="dcterms:W3CDTF">2023-10-23T22:49:00Z</dcterms:modified>
</cp:coreProperties>
</file>